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C926" w14:textId="77777777" w:rsidR="00F9154B" w:rsidRDefault="00F9154B"/>
    <w:p w14:paraId="10BD7A18" w14:textId="77777777" w:rsidR="00F9154B" w:rsidRDefault="00F9154B"/>
    <w:p w14:paraId="5001A28A" w14:textId="77777777" w:rsidR="00F9154B" w:rsidRDefault="00B44A4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CERERE</w:t>
      </w:r>
    </w:p>
    <w:p w14:paraId="69C56E55" w14:textId="77777777" w:rsidR="00F9154B" w:rsidRDefault="00F9154B">
      <w:pPr>
        <w:rPr>
          <w:rFonts w:ascii="Times New Roman" w:hAnsi="Times New Roman"/>
          <w:b/>
          <w:bCs/>
          <w:sz w:val="28"/>
          <w:szCs w:val="28"/>
        </w:rPr>
      </w:pPr>
    </w:p>
    <w:p w14:paraId="5626A9CA" w14:textId="77777777" w:rsidR="00F9154B" w:rsidRDefault="00F9154B">
      <w:pPr>
        <w:rPr>
          <w:rFonts w:ascii="Times New Roman" w:hAnsi="Times New Roman"/>
          <w:sz w:val="28"/>
          <w:szCs w:val="28"/>
        </w:rPr>
      </w:pPr>
    </w:p>
    <w:p w14:paraId="244C8E57" w14:textId="77777777" w:rsidR="00F9154B" w:rsidRDefault="00B44A45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Subsemnatul/a  ________________________________, cu domiciliul în oraș Bolintin Vale, str./sat_____________________________________,reprezentatul legal al minorei/ului </w:t>
      </w:r>
      <w:r>
        <w:rPr>
          <w:rFonts w:ascii="Times New Roman" w:hAnsi="Times New Roman"/>
          <w:sz w:val="28"/>
          <w:szCs w:val="28"/>
        </w:rPr>
        <w:t>_____________________________________________,elev/ă l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a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_______________________________, solicit acordarea tichetelor sociale pe suport electronic pentru fiica/ul mea/u conform OUG nr.133/2020.</w:t>
      </w:r>
    </w:p>
    <w:p w14:paraId="27FD5EEC" w14:textId="77777777" w:rsidR="00F9154B" w:rsidRDefault="00B44A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Anexez alăturat urmatoarele do</w:t>
      </w:r>
      <w:r>
        <w:rPr>
          <w:rFonts w:ascii="Times New Roman" w:hAnsi="Times New Roman"/>
          <w:sz w:val="28"/>
          <w:szCs w:val="28"/>
        </w:rPr>
        <w:t>cumente:</w:t>
      </w:r>
    </w:p>
    <w:p w14:paraId="3E2F49DE" w14:textId="77777777" w:rsidR="00F9154B" w:rsidRDefault="00B44A45">
      <w:pPr>
        <w:pStyle w:val="Listparagraf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Adeverință școlară din care să reiasă că minorul este înscris și frecventează cursurile școlare și preșcolare</w:t>
      </w:r>
    </w:p>
    <w:p w14:paraId="3731A416" w14:textId="77777777" w:rsidR="00F9154B" w:rsidRDefault="00B44A45">
      <w:pPr>
        <w:pStyle w:val="Listparagraf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Copie acte de identitate părinți</w:t>
      </w:r>
    </w:p>
    <w:p w14:paraId="0670C30D" w14:textId="77777777" w:rsidR="00F9154B" w:rsidRDefault="00B44A45">
      <w:pPr>
        <w:pStyle w:val="Listparagraf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Copie certificate de naștere minori</w:t>
      </w:r>
    </w:p>
    <w:p w14:paraId="2EF78225" w14:textId="77777777" w:rsidR="00F9154B" w:rsidRDefault="00B44A45">
      <w:pPr>
        <w:pStyle w:val="Listparagraf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Acte doveditoare ale venitului realizat pentru ambii părinți ai mino</w:t>
      </w:r>
      <w:r>
        <w:rPr>
          <w:rFonts w:ascii="Times New Roman" w:hAnsi="Times New Roman"/>
          <w:sz w:val="28"/>
          <w:szCs w:val="28"/>
        </w:rPr>
        <w:t>rului (adeverință de salariat, cupon de pensie, șomaj, pensie de urmaș, indemnizație pentru persoană cu handicap sau adeverințăde venit eliberată de Serviciul Fiscal Orășănesc Bolintin Vale)</w:t>
      </w:r>
    </w:p>
    <w:p w14:paraId="684896A9" w14:textId="77777777" w:rsidR="00F9154B" w:rsidRDefault="00F9154B">
      <w:pPr>
        <w:pStyle w:val="Listparagraf"/>
        <w:ind w:left="1440"/>
        <w:jc w:val="both"/>
        <w:rPr>
          <w:rFonts w:ascii="Times New Roman" w:hAnsi="Times New Roman"/>
          <w:sz w:val="28"/>
          <w:szCs w:val="28"/>
        </w:rPr>
      </w:pPr>
    </w:p>
    <w:p w14:paraId="43C8CDB3" w14:textId="77777777" w:rsidR="00F9154B" w:rsidRDefault="00F9154B">
      <w:pPr>
        <w:pStyle w:val="Listparagraf"/>
        <w:ind w:left="1440"/>
        <w:jc w:val="both"/>
        <w:rPr>
          <w:rFonts w:ascii="Times New Roman" w:hAnsi="Times New Roman"/>
          <w:sz w:val="28"/>
          <w:szCs w:val="28"/>
        </w:rPr>
      </w:pPr>
    </w:p>
    <w:p w14:paraId="098832FC" w14:textId="77777777" w:rsidR="00F9154B" w:rsidRDefault="00F9154B">
      <w:pPr>
        <w:pStyle w:val="Listparagraf"/>
        <w:ind w:left="1440"/>
        <w:jc w:val="both"/>
        <w:rPr>
          <w:rFonts w:ascii="Times New Roman" w:hAnsi="Times New Roman"/>
          <w:sz w:val="28"/>
          <w:szCs w:val="28"/>
        </w:rPr>
      </w:pPr>
    </w:p>
    <w:p w14:paraId="491890B0" w14:textId="77777777" w:rsidR="00F9154B" w:rsidRDefault="00F9154B">
      <w:pPr>
        <w:pStyle w:val="Listparagraf"/>
        <w:ind w:left="1440"/>
        <w:jc w:val="both"/>
        <w:rPr>
          <w:rFonts w:ascii="Times New Roman" w:hAnsi="Times New Roman"/>
          <w:sz w:val="28"/>
          <w:szCs w:val="28"/>
        </w:rPr>
      </w:pPr>
    </w:p>
    <w:p w14:paraId="4E73910B" w14:textId="77777777" w:rsidR="00F9154B" w:rsidRDefault="00F9154B">
      <w:pPr>
        <w:pStyle w:val="Listparagraf"/>
        <w:ind w:left="1440"/>
        <w:jc w:val="both"/>
        <w:rPr>
          <w:rFonts w:ascii="Times New Roman" w:hAnsi="Times New Roman"/>
          <w:sz w:val="28"/>
          <w:szCs w:val="28"/>
        </w:rPr>
      </w:pPr>
    </w:p>
    <w:p w14:paraId="42903C6C" w14:textId="77777777" w:rsidR="00F9154B" w:rsidRDefault="00B44A45">
      <w:pPr>
        <w:pStyle w:val="Listparagraf"/>
        <w:tabs>
          <w:tab w:val="left" w:pos="0"/>
        </w:tabs>
        <w:ind w:left="0"/>
        <w:jc w:val="both"/>
      </w:pPr>
      <w:r>
        <w:rPr>
          <w:rFonts w:ascii="Times New Roman" w:hAnsi="Times New Roman"/>
          <w:sz w:val="28"/>
          <w:szCs w:val="28"/>
        </w:rPr>
        <w:tab/>
        <w:t>DATA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SEMNĂTURA</w:t>
      </w:r>
    </w:p>
    <w:sectPr w:rsidR="00F9154B"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D263F" w14:textId="77777777" w:rsidR="00B44A45" w:rsidRDefault="00B44A45">
      <w:pPr>
        <w:spacing w:after="0" w:line="240" w:lineRule="auto"/>
      </w:pPr>
      <w:r>
        <w:separator/>
      </w:r>
    </w:p>
  </w:endnote>
  <w:endnote w:type="continuationSeparator" w:id="0">
    <w:p w14:paraId="201FFD97" w14:textId="77777777" w:rsidR="00B44A45" w:rsidRDefault="00B4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E8AE7" w14:textId="77777777" w:rsidR="00B44A45" w:rsidRDefault="00B44A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A7EFBAF" w14:textId="77777777" w:rsidR="00B44A45" w:rsidRDefault="00B4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072E8"/>
    <w:multiLevelType w:val="multilevel"/>
    <w:tmpl w:val="F8BCE566"/>
    <w:lvl w:ilvl="0">
      <w:numFmt w:val="bullet"/>
      <w:lvlText w:val="○"/>
      <w:lvlJc w:val="left"/>
      <w:pPr>
        <w:ind w:left="1440" w:hanging="360"/>
      </w:pPr>
      <w:rPr>
        <w:rFonts w:ascii="Corbel Light" w:hAnsi="Corbel Light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44"/>
        <w:szCs w:val="4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9154B"/>
    <w:rsid w:val="00045264"/>
    <w:rsid w:val="00B44A45"/>
    <w:rsid w:val="00F9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10C43"/>
  <w15:docId w15:val="{F4CF56CE-E45D-4126-A327-8BA1DA5E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782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Meitoiu</dc:creator>
  <dc:description/>
  <cp:lastModifiedBy>Dell</cp:lastModifiedBy>
  <cp:revision>2</cp:revision>
  <cp:lastPrinted>2020-08-28T07:49:00Z</cp:lastPrinted>
  <dcterms:created xsi:type="dcterms:W3CDTF">2020-08-28T08:57:00Z</dcterms:created>
  <dcterms:modified xsi:type="dcterms:W3CDTF">2020-08-28T08:57:00Z</dcterms:modified>
</cp:coreProperties>
</file>